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E429B" w14:textId="77777777" w:rsidR="00037B79" w:rsidRDefault="00037B79"/>
    <w:p w14:paraId="307E2454" w14:textId="77777777" w:rsidR="00514A0E" w:rsidRDefault="00514A0E"/>
    <w:tbl>
      <w:tblPr>
        <w:tblStyle w:val="a3"/>
        <w:tblW w:w="0" w:type="auto"/>
        <w:tblLook w:val="04A0" w:firstRow="1" w:lastRow="0" w:firstColumn="1" w:lastColumn="0" w:noHBand="0" w:noVBand="1"/>
      </w:tblPr>
      <w:tblGrid>
        <w:gridCol w:w="2376"/>
        <w:gridCol w:w="6237"/>
      </w:tblGrid>
      <w:tr w:rsidR="00037B79" w14:paraId="053FEE71" w14:textId="77777777" w:rsidTr="00CC3467">
        <w:trPr>
          <w:trHeight w:val="1041"/>
        </w:trPr>
        <w:tc>
          <w:tcPr>
            <w:tcW w:w="8613" w:type="dxa"/>
            <w:gridSpan w:val="2"/>
            <w:vAlign w:val="center"/>
          </w:tcPr>
          <w:p w14:paraId="72447331" w14:textId="77777777" w:rsidR="00037B79" w:rsidRDefault="00514A0E" w:rsidP="00CF2586">
            <w:pPr>
              <w:jc w:val="center"/>
              <w:rPr>
                <w:sz w:val="24"/>
                <w:szCs w:val="24"/>
              </w:rPr>
            </w:pPr>
            <w:r>
              <w:rPr>
                <w:rFonts w:hint="eastAsia"/>
                <w:sz w:val="24"/>
                <w:szCs w:val="24"/>
              </w:rPr>
              <w:t>健康状態申告書</w:t>
            </w:r>
          </w:p>
          <w:p w14:paraId="16B73EBF" w14:textId="77777777" w:rsidR="007536CD" w:rsidRDefault="00C83BBC" w:rsidP="00CF2586">
            <w:pPr>
              <w:jc w:val="center"/>
              <w:rPr>
                <w:sz w:val="24"/>
                <w:szCs w:val="24"/>
              </w:rPr>
            </w:pPr>
            <w:r>
              <w:rPr>
                <w:rFonts w:hint="eastAsia"/>
                <w:sz w:val="24"/>
                <w:szCs w:val="24"/>
              </w:rPr>
              <w:t>（催事名：</w:t>
            </w:r>
            <w:r w:rsidR="007536CD">
              <w:rPr>
                <w:rFonts w:hint="eastAsia"/>
                <w:sz w:val="24"/>
                <w:szCs w:val="24"/>
              </w:rPr>
              <w:t>令和</w:t>
            </w:r>
            <w:r w:rsidR="007536CD">
              <w:rPr>
                <w:rFonts w:hint="eastAsia"/>
                <w:sz w:val="24"/>
                <w:szCs w:val="24"/>
              </w:rPr>
              <w:t>2</w:t>
            </w:r>
            <w:r w:rsidR="007536CD">
              <w:rPr>
                <w:rFonts w:hint="eastAsia"/>
                <w:sz w:val="24"/>
                <w:szCs w:val="24"/>
              </w:rPr>
              <w:t>年度福祉事務所等生活保護担当職員研修（新任）</w:t>
            </w:r>
          </w:p>
          <w:p w14:paraId="47042659" w14:textId="11F47638" w:rsidR="00C83BBC" w:rsidRPr="00037B79" w:rsidRDefault="00C83BBC" w:rsidP="005F21DB">
            <w:pPr>
              <w:ind w:firstLineChars="700" w:firstLine="1680"/>
              <w:rPr>
                <w:sz w:val="24"/>
                <w:szCs w:val="24"/>
              </w:rPr>
            </w:pPr>
            <w:r w:rsidRPr="007536CD">
              <w:rPr>
                <w:rFonts w:hint="eastAsia"/>
                <w:sz w:val="24"/>
                <w:szCs w:val="24"/>
              </w:rPr>
              <w:t>：</w:t>
            </w:r>
            <w:r w:rsidR="007536CD">
              <w:rPr>
                <w:rFonts w:hint="eastAsia"/>
                <w:sz w:val="24"/>
                <w:szCs w:val="24"/>
              </w:rPr>
              <w:t>7</w:t>
            </w:r>
            <w:r w:rsidRPr="007536CD">
              <w:rPr>
                <w:rFonts w:hint="eastAsia"/>
                <w:sz w:val="24"/>
                <w:szCs w:val="24"/>
              </w:rPr>
              <w:t>月</w:t>
            </w:r>
            <w:r w:rsidR="007536CD">
              <w:rPr>
                <w:rFonts w:hint="eastAsia"/>
                <w:sz w:val="24"/>
                <w:szCs w:val="24"/>
              </w:rPr>
              <w:t>30</w:t>
            </w:r>
            <w:r w:rsidRPr="007536CD">
              <w:rPr>
                <w:rFonts w:hint="eastAsia"/>
                <w:sz w:val="24"/>
                <w:szCs w:val="24"/>
              </w:rPr>
              <w:t>日</w:t>
            </w:r>
            <w:r w:rsidR="00BF32D6" w:rsidRPr="007536CD">
              <w:rPr>
                <w:rFonts w:hint="eastAsia"/>
                <w:sz w:val="24"/>
                <w:szCs w:val="24"/>
              </w:rPr>
              <w:t>、</w:t>
            </w:r>
            <w:r w:rsidR="007536CD">
              <w:rPr>
                <w:rFonts w:hint="eastAsia"/>
                <w:sz w:val="24"/>
                <w:szCs w:val="24"/>
              </w:rPr>
              <w:t>31</w:t>
            </w:r>
            <w:r w:rsidR="00BF32D6" w:rsidRPr="007536CD">
              <w:rPr>
                <w:rFonts w:hint="eastAsia"/>
                <w:sz w:val="24"/>
                <w:szCs w:val="24"/>
              </w:rPr>
              <w:t>日</w:t>
            </w:r>
            <w:r w:rsidR="007536CD">
              <w:rPr>
                <w:rFonts w:hint="eastAsia"/>
                <w:sz w:val="24"/>
                <w:szCs w:val="24"/>
              </w:rPr>
              <w:t>開催</w:t>
            </w:r>
            <w:r>
              <w:rPr>
                <w:rFonts w:hint="eastAsia"/>
                <w:sz w:val="24"/>
                <w:szCs w:val="24"/>
              </w:rPr>
              <w:t>）</w:t>
            </w:r>
          </w:p>
        </w:tc>
      </w:tr>
      <w:tr w:rsidR="002446D4" w14:paraId="48A9C7E1" w14:textId="77777777" w:rsidTr="00CC3467">
        <w:trPr>
          <w:trHeight w:val="840"/>
        </w:trPr>
        <w:tc>
          <w:tcPr>
            <w:tcW w:w="2376" w:type="dxa"/>
            <w:vAlign w:val="center"/>
          </w:tcPr>
          <w:p w14:paraId="00AB0AD2" w14:textId="77777777" w:rsidR="002446D4" w:rsidRPr="00CC3467" w:rsidRDefault="002446D4" w:rsidP="002446D4">
            <w:pPr>
              <w:pStyle w:val="a4"/>
              <w:numPr>
                <w:ilvl w:val="0"/>
                <w:numId w:val="1"/>
              </w:numPr>
              <w:ind w:leftChars="0"/>
              <w:rPr>
                <w:b/>
                <w:sz w:val="24"/>
                <w:szCs w:val="24"/>
              </w:rPr>
            </w:pPr>
            <w:r w:rsidRPr="00CC3467">
              <w:rPr>
                <w:rFonts w:hint="eastAsia"/>
                <w:b/>
                <w:sz w:val="24"/>
                <w:szCs w:val="24"/>
              </w:rPr>
              <w:t>氏</w:t>
            </w:r>
            <w:r w:rsidR="00CC3467" w:rsidRPr="00CC3467">
              <w:rPr>
                <w:rFonts w:hint="eastAsia"/>
                <w:b/>
                <w:sz w:val="24"/>
                <w:szCs w:val="24"/>
              </w:rPr>
              <w:t xml:space="preserve">　</w:t>
            </w:r>
            <w:r w:rsidRPr="00CC3467">
              <w:rPr>
                <w:rFonts w:hint="eastAsia"/>
                <w:b/>
                <w:sz w:val="24"/>
                <w:szCs w:val="24"/>
              </w:rPr>
              <w:t>名</w:t>
            </w:r>
          </w:p>
        </w:tc>
        <w:tc>
          <w:tcPr>
            <w:tcW w:w="6237" w:type="dxa"/>
            <w:vAlign w:val="center"/>
          </w:tcPr>
          <w:p w14:paraId="3CCABC62" w14:textId="77777777" w:rsidR="002446D4" w:rsidRPr="00037B79" w:rsidRDefault="002446D4">
            <w:pPr>
              <w:rPr>
                <w:sz w:val="24"/>
                <w:szCs w:val="24"/>
              </w:rPr>
            </w:pPr>
          </w:p>
        </w:tc>
      </w:tr>
      <w:tr w:rsidR="002446D4" w14:paraId="0F5FB031" w14:textId="77777777" w:rsidTr="00CC3467">
        <w:tc>
          <w:tcPr>
            <w:tcW w:w="2376" w:type="dxa"/>
            <w:vAlign w:val="center"/>
          </w:tcPr>
          <w:p w14:paraId="3465E498" w14:textId="77777777" w:rsidR="002446D4" w:rsidRPr="00CC3467" w:rsidRDefault="002446D4" w:rsidP="00037B79">
            <w:pPr>
              <w:pStyle w:val="a4"/>
              <w:numPr>
                <w:ilvl w:val="0"/>
                <w:numId w:val="1"/>
              </w:numPr>
              <w:ind w:leftChars="0"/>
              <w:rPr>
                <w:b/>
                <w:sz w:val="24"/>
                <w:szCs w:val="24"/>
              </w:rPr>
            </w:pPr>
            <w:r w:rsidRPr="00CC3467">
              <w:rPr>
                <w:rFonts w:hint="eastAsia"/>
                <w:b/>
                <w:sz w:val="24"/>
                <w:szCs w:val="24"/>
              </w:rPr>
              <w:t>お住まいの</w:t>
            </w:r>
          </w:p>
          <w:p w14:paraId="43FF7D9A" w14:textId="77777777" w:rsidR="002446D4" w:rsidRPr="00CC3467" w:rsidRDefault="002446D4" w:rsidP="00037B79">
            <w:pPr>
              <w:pStyle w:val="a4"/>
              <w:ind w:leftChars="0" w:left="360"/>
              <w:rPr>
                <w:b/>
                <w:sz w:val="24"/>
                <w:szCs w:val="24"/>
              </w:rPr>
            </w:pPr>
            <w:r w:rsidRPr="00CC3467">
              <w:rPr>
                <w:rFonts w:hint="eastAsia"/>
                <w:b/>
                <w:sz w:val="24"/>
                <w:szCs w:val="24"/>
              </w:rPr>
              <w:t>市町村</w:t>
            </w:r>
          </w:p>
        </w:tc>
        <w:tc>
          <w:tcPr>
            <w:tcW w:w="6237" w:type="dxa"/>
            <w:vAlign w:val="center"/>
          </w:tcPr>
          <w:p w14:paraId="3B824361" w14:textId="77777777" w:rsidR="002446D4" w:rsidRPr="00037B79" w:rsidRDefault="002446D4">
            <w:pPr>
              <w:rPr>
                <w:sz w:val="24"/>
                <w:szCs w:val="24"/>
              </w:rPr>
            </w:pPr>
          </w:p>
        </w:tc>
      </w:tr>
      <w:tr w:rsidR="002446D4" w14:paraId="078E233B" w14:textId="77777777" w:rsidTr="00CC3467">
        <w:trPr>
          <w:trHeight w:val="673"/>
        </w:trPr>
        <w:tc>
          <w:tcPr>
            <w:tcW w:w="2376" w:type="dxa"/>
            <w:vAlign w:val="center"/>
          </w:tcPr>
          <w:p w14:paraId="64F6F402" w14:textId="77777777" w:rsidR="002446D4" w:rsidRPr="00CC3467" w:rsidRDefault="002446D4" w:rsidP="002446D4">
            <w:pPr>
              <w:pStyle w:val="a4"/>
              <w:numPr>
                <w:ilvl w:val="0"/>
                <w:numId w:val="1"/>
              </w:numPr>
              <w:ind w:leftChars="0"/>
              <w:rPr>
                <w:b/>
                <w:sz w:val="24"/>
                <w:szCs w:val="24"/>
              </w:rPr>
            </w:pPr>
            <w:r w:rsidRPr="00CC3467">
              <w:rPr>
                <w:rFonts w:hint="eastAsia"/>
                <w:b/>
                <w:sz w:val="24"/>
                <w:szCs w:val="24"/>
              </w:rPr>
              <w:t>緊急連絡先</w:t>
            </w:r>
          </w:p>
        </w:tc>
        <w:tc>
          <w:tcPr>
            <w:tcW w:w="6237" w:type="dxa"/>
            <w:vAlign w:val="center"/>
          </w:tcPr>
          <w:p w14:paraId="70FBD102" w14:textId="77777777" w:rsidR="002446D4" w:rsidRPr="00037B79" w:rsidRDefault="002446D4">
            <w:pPr>
              <w:rPr>
                <w:sz w:val="24"/>
                <w:szCs w:val="24"/>
              </w:rPr>
            </w:pPr>
          </w:p>
        </w:tc>
      </w:tr>
      <w:tr w:rsidR="002446D4" w14:paraId="190D5FF7" w14:textId="77777777" w:rsidTr="00CC3467">
        <w:trPr>
          <w:trHeight w:val="703"/>
        </w:trPr>
        <w:tc>
          <w:tcPr>
            <w:tcW w:w="2376" w:type="dxa"/>
            <w:vAlign w:val="center"/>
          </w:tcPr>
          <w:p w14:paraId="72EA3851" w14:textId="77777777" w:rsidR="002446D4" w:rsidRPr="00CC3467" w:rsidRDefault="002446D4" w:rsidP="00C83BBC">
            <w:pPr>
              <w:pStyle w:val="a4"/>
              <w:numPr>
                <w:ilvl w:val="0"/>
                <w:numId w:val="1"/>
              </w:numPr>
              <w:ind w:leftChars="0"/>
              <w:rPr>
                <w:b/>
                <w:sz w:val="24"/>
                <w:szCs w:val="24"/>
              </w:rPr>
            </w:pPr>
            <w:r w:rsidRPr="00CC3467">
              <w:rPr>
                <w:rFonts w:hint="eastAsia"/>
                <w:b/>
                <w:sz w:val="24"/>
                <w:szCs w:val="24"/>
              </w:rPr>
              <w:t>メールアドレス</w:t>
            </w:r>
          </w:p>
        </w:tc>
        <w:tc>
          <w:tcPr>
            <w:tcW w:w="6237" w:type="dxa"/>
            <w:vAlign w:val="center"/>
          </w:tcPr>
          <w:p w14:paraId="1E7F69DF" w14:textId="77777777" w:rsidR="002446D4" w:rsidRPr="00037B79" w:rsidRDefault="002446D4">
            <w:pPr>
              <w:rPr>
                <w:sz w:val="24"/>
                <w:szCs w:val="24"/>
              </w:rPr>
            </w:pPr>
          </w:p>
        </w:tc>
      </w:tr>
      <w:tr w:rsidR="00CC3467" w14:paraId="11774219" w14:textId="77777777" w:rsidTr="00CC3467">
        <w:trPr>
          <w:trHeight w:val="766"/>
        </w:trPr>
        <w:tc>
          <w:tcPr>
            <w:tcW w:w="2376" w:type="dxa"/>
            <w:vAlign w:val="center"/>
          </w:tcPr>
          <w:p w14:paraId="312732F0" w14:textId="77777777" w:rsidR="00CC3467" w:rsidRPr="00CC3467" w:rsidRDefault="00CC3467" w:rsidP="002446D4">
            <w:pPr>
              <w:pStyle w:val="a4"/>
              <w:numPr>
                <w:ilvl w:val="0"/>
                <w:numId w:val="1"/>
              </w:numPr>
              <w:ind w:leftChars="0"/>
              <w:rPr>
                <w:b/>
                <w:sz w:val="24"/>
                <w:szCs w:val="24"/>
              </w:rPr>
            </w:pPr>
            <w:r w:rsidRPr="00CC3467">
              <w:rPr>
                <w:rFonts w:hint="eastAsia"/>
                <w:b/>
                <w:sz w:val="24"/>
                <w:szCs w:val="24"/>
              </w:rPr>
              <w:t>催事当日体温</w:t>
            </w:r>
          </w:p>
        </w:tc>
        <w:tc>
          <w:tcPr>
            <w:tcW w:w="6237" w:type="dxa"/>
            <w:vAlign w:val="center"/>
          </w:tcPr>
          <w:p w14:paraId="47DA0178" w14:textId="77777777" w:rsidR="00CC3467" w:rsidRPr="00037B79" w:rsidRDefault="00CC3467" w:rsidP="00041362">
            <w:pPr>
              <w:jc w:val="center"/>
              <w:rPr>
                <w:sz w:val="24"/>
                <w:szCs w:val="24"/>
              </w:rPr>
            </w:pPr>
          </w:p>
        </w:tc>
      </w:tr>
      <w:tr w:rsidR="00037B79" w14:paraId="5793BE70" w14:textId="77777777" w:rsidTr="00CC3467">
        <w:trPr>
          <w:trHeight w:val="2477"/>
        </w:trPr>
        <w:tc>
          <w:tcPr>
            <w:tcW w:w="8613" w:type="dxa"/>
            <w:gridSpan w:val="2"/>
          </w:tcPr>
          <w:p w14:paraId="272F62F8" w14:textId="77777777" w:rsidR="00C83BBC" w:rsidRDefault="00C83BBC" w:rsidP="00CC3467">
            <w:pPr>
              <w:rPr>
                <w:b/>
                <w:sz w:val="24"/>
                <w:szCs w:val="24"/>
              </w:rPr>
            </w:pPr>
          </w:p>
          <w:p w14:paraId="5FF48C2C" w14:textId="77777777" w:rsidR="00CC3467" w:rsidRPr="00C83BBC" w:rsidRDefault="00CC3467" w:rsidP="00CC3467">
            <w:pPr>
              <w:rPr>
                <w:b/>
                <w:sz w:val="24"/>
                <w:szCs w:val="24"/>
              </w:rPr>
            </w:pPr>
            <w:r>
              <w:rPr>
                <w:rFonts w:hint="eastAsia"/>
                <w:b/>
                <w:sz w:val="24"/>
                <w:szCs w:val="24"/>
              </w:rPr>
              <w:t>※以下にあてはまる方は、催事当日の来場をお控えください</w:t>
            </w:r>
          </w:p>
          <w:p w14:paraId="43B26A25" w14:textId="77777777" w:rsidR="00CC3467" w:rsidRDefault="00CC3467" w:rsidP="00CC3467">
            <w:pPr>
              <w:ind w:firstLineChars="100" w:firstLine="240"/>
              <w:rPr>
                <w:sz w:val="24"/>
                <w:szCs w:val="24"/>
              </w:rPr>
            </w:pPr>
            <w:r>
              <w:rPr>
                <w:rFonts w:hint="eastAsia"/>
                <w:sz w:val="24"/>
                <w:szCs w:val="24"/>
              </w:rPr>
              <w:t>①体温が、</w:t>
            </w:r>
            <w:r>
              <w:rPr>
                <w:rFonts w:hint="eastAsia"/>
                <w:sz w:val="24"/>
                <w:szCs w:val="24"/>
              </w:rPr>
              <w:t>37.5</w:t>
            </w:r>
            <w:r>
              <w:rPr>
                <w:rFonts w:hint="eastAsia"/>
                <w:sz w:val="24"/>
                <w:szCs w:val="24"/>
              </w:rPr>
              <w:t>度以上ある方</w:t>
            </w:r>
          </w:p>
          <w:p w14:paraId="2E9EF871" w14:textId="77777777" w:rsidR="00C83BBC" w:rsidRDefault="00CC3467" w:rsidP="00CC3467">
            <w:pPr>
              <w:ind w:firstLineChars="100" w:firstLine="240"/>
              <w:rPr>
                <w:sz w:val="24"/>
                <w:szCs w:val="24"/>
              </w:rPr>
            </w:pPr>
            <w:r>
              <w:rPr>
                <w:rFonts w:hint="eastAsia"/>
                <w:sz w:val="24"/>
                <w:szCs w:val="24"/>
              </w:rPr>
              <w:t>②</w:t>
            </w:r>
            <w:r w:rsidR="00041362" w:rsidRPr="00037B79">
              <w:rPr>
                <w:rFonts w:hint="eastAsia"/>
                <w:sz w:val="24"/>
                <w:szCs w:val="24"/>
              </w:rPr>
              <w:t>風邪症状</w:t>
            </w:r>
            <w:r>
              <w:rPr>
                <w:rFonts w:hint="eastAsia"/>
                <w:sz w:val="24"/>
                <w:szCs w:val="24"/>
              </w:rPr>
              <w:t>（せき・くしゃみ・</w:t>
            </w:r>
            <w:r w:rsidRPr="00CC3467">
              <w:rPr>
                <w:rFonts w:hint="eastAsia"/>
                <w:sz w:val="24"/>
                <w:szCs w:val="24"/>
              </w:rPr>
              <w:t>頭痛・喉の痛み等</w:t>
            </w:r>
            <w:r>
              <w:rPr>
                <w:rFonts w:hint="eastAsia"/>
                <w:sz w:val="24"/>
                <w:szCs w:val="24"/>
              </w:rPr>
              <w:t>）がある方</w:t>
            </w:r>
          </w:p>
          <w:p w14:paraId="23ADC937" w14:textId="77777777" w:rsidR="00041362" w:rsidRDefault="00CC3467" w:rsidP="00CC3467">
            <w:pPr>
              <w:ind w:firstLineChars="100" w:firstLine="240"/>
              <w:rPr>
                <w:sz w:val="24"/>
                <w:szCs w:val="24"/>
              </w:rPr>
            </w:pPr>
            <w:r>
              <w:rPr>
                <w:rFonts w:hint="eastAsia"/>
                <w:sz w:val="24"/>
                <w:szCs w:val="24"/>
              </w:rPr>
              <w:t>③</w:t>
            </w:r>
            <w:r w:rsidR="00041362" w:rsidRPr="00037B79">
              <w:rPr>
                <w:rFonts w:hint="eastAsia"/>
                <w:sz w:val="24"/>
                <w:szCs w:val="24"/>
              </w:rPr>
              <w:t>14</w:t>
            </w:r>
            <w:r w:rsidR="00041362" w:rsidRPr="00037B79">
              <w:rPr>
                <w:rFonts w:hint="eastAsia"/>
                <w:sz w:val="24"/>
                <w:szCs w:val="24"/>
              </w:rPr>
              <w:t>日以内の発熱・</w:t>
            </w:r>
            <w:r>
              <w:rPr>
                <w:rFonts w:hint="eastAsia"/>
                <w:sz w:val="24"/>
                <w:szCs w:val="24"/>
              </w:rPr>
              <w:t>風邪症状で医療機関</w:t>
            </w:r>
            <w:r w:rsidR="00041362" w:rsidRPr="00037B79">
              <w:rPr>
                <w:rFonts w:hint="eastAsia"/>
                <w:sz w:val="24"/>
                <w:szCs w:val="24"/>
              </w:rPr>
              <w:t>受診や服薬</w:t>
            </w:r>
            <w:r>
              <w:rPr>
                <w:rFonts w:hint="eastAsia"/>
                <w:sz w:val="24"/>
                <w:szCs w:val="24"/>
              </w:rPr>
              <w:t>したことがある方</w:t>
            </w:r>
          </w:p>
          <w:p w14:paraId="5D0D055E" w14:textId="77777777" w:rsidR="00C83BBC" w:rsidRPr="00037B79" w:rsidRDefault="00CC3467" w:rsidP="00CC3467">
            <w:pPr>
              <w:ind w:firstLineChars="100" w:firstLine="240"/>
              <w:rPr>
                <w:sz w:val="24"/>
                <w:szCs w:val="24"/>
              </w:rPr>
            </w:pPr>
            <w:r>
              <w:rPr>
                <w:rFonts w:hint="eastAsia"/>
                <w:sz w:val="24"/>
                <w:szCs w:val="24"/>
              </w:rPr>
              <w:t>④</w:t>
            </w:r>
            <w:r w:rsidR="00041362" w:rsidRPr="00037B79">
              <w:rPr>
                <w:rFonts w:hint="eastAsia"/>
                <w:sz w:val="24"/>
                <w:szCs w:val="24"/>
              </w:rPr>
              <w:t>感染が拡大している地域や国への</w:t>
            </w:r>
            <w:r w:rsidR="00041362" w:rsidRPr="00037B79">
              <w:rPr>
                <w:rFonts w:hint="eastAsia"/>
                <w:sz w:val="24"/>
                <w:szCs w:val="24"/>
              </w:rPr>
              <w:t>14</w:t>
            </w:r>
            <w:r w:rsidR="00041362" w:rsidRPr="00037B79">
              <w:rPr>
                <w:rFonts w:hint="eastAsia"/>
                <w:sz w:val="24"/>
                <w:szCs w:val="24"/>
              </w:rPr>
              <w:t>日以内の訪問歴</w:t>
            </w:r>
            <w:r>
              <w:rPr>
                <w:rFonts w:hint="eastAsia"/>
                <w:sz w:val="24"/>
                <w:szCs w:val="24"/>
              </w:rPr>
              <w:t>のある方</w:t>
            </w:r>
          </w:p>
        </w:tc>
      </w:tr>
      <w:tr w:rsidR="00041362" w14:paraId="03638A9E" w14:textId="77777777" w:rsidTr="00CC3467">
        <w:trPr>
          <w:trHeight w:val="3810"/>
        </w:trPr>
        <w:tc>
          <w:tcPr>
            <w:tcW w:w="8613" w:type="dxa"/>
            <w:gridSpan w:val="2"/>
          </w:tcPr>
          <w:p w14:paraId="59FDBFFA" w14:textId="77777777" w:rsidR="00041362" w:rsidRPr="00037B79" w:rsidRDefault="00041362">
            <w:pPr>
              <w:rPr>
                <w:sz w:val="24"/>
                <w:szCs w:val="24"/>
              </w:rPr>
            </w:pPr>
          </w:p>
          <w:p w14:paraId="76BACC3C" w14:textId="77777777" w:rsidR="00041362" w:rsidRDefault="00041362" w:rsidP="00C83BBC">
            <w:pPr>
              <w:ind w:leftChars="100" w:left="450" w:hangingChars="100" w:hanging="240"/>
              <w:rPr>
                <w:sz w:val="24"/>
                <w:szCs w:val="24"/>
              </w:rPr>
            </w:pPr>
            <w:r>
              <w:rPr>
                <w:rFonts w:hint="eastAsia"/>
                <w:sz w:val="24"/>
                <w:szCs w:val="24"/>
              </w:rPr>
              <w:t>1</w:t>
            </w:r>
            <w:r>
              <w:rPr>
                <w:rFonts w:hint="eastAsia"/>
                <w:sz w:val="24"/>
                <w:szCs w:val="24"/>
              </w:rPr>
              <w:t xml:space="preserve">　</w:t>
            </w:r>
            <w:r w:rsidRPr="00037B79">
              <w:rPr>
                <w:rFonts w:hint="eastAsia"/>
                <w:sz w:val="24"/>
                <w:szCs w:val="24"/>
              </w:rPr>
              <w:t>個人情報は、目的達成のために利用し、法令に基づく場合または本人の</w:t>
            </w:r>
          </w:p>
          <w:p w14:paraId="773A01A5" w14:textId="77777777" w:rsidR="00041362" w:rsidRPr="00037B79" w:rsidRDefault="00041362" w:rsidP="00C83BBC">
            <w:pPr>
              <w:ind w:leftChars="200" w:left="420" w:firstLineChars="50" w:firstLine="120"/>
              <w:rPr>
                <w:sz w:val="24"/>
                <w:szCs w:val="24"/>
              </w:rPr>
            </w:pPr>
            <w:r w:rsidRPr="00037B79">
              <w:rPr>
                <w:rFonts w:hint="eastAsia"/>
                <w:sz w:val="24"/>
                <w:szCs w:val="24"/>
              </w:rPr>
              <w:t>同意がある場合を除き、他に利用及び提供することは</w:t>
            </w:r>
            <w:r>
              <w:rPr>
                <w:rFonts w:hint="eastAsia"/>
                <w:sz w:val="24"/>
                <w:szCs w:val="24"/>
              </w:rPr>
              <w:t>ありま</w:t>
            </w:r>
            <w:r w:rsidRPr="00037B79">
              <w:rPr>
                <w:rFonts w:hint="eastAsia"/>
                <w:sz w:val="24"/>
                <w:szCs w:val="24"/>
              </w:rPr>
              <w:t>せん。</w:t>
            </w:r>
          </w:p>
          <w:p w14:paraId="075E0DDB" w14:textId="77777777" w:rsidR="00041362" w:rsidRDefault="00041362">
            <w:pPr>
              <w:rPr>
                <w:sz w:val="24"/>
                <w:szCs w:val="24"/>
              </w:rPr>
            </w:pPr>
            <w:r w:rsidRPr="00037B79">
              <w:rPr>
                <w:rFonts w:hint="eastAsia"/>
                <w:sz w:val="24"/>
                <w:szCs w:val="24"/>
              </w:rPr>
              <w:t xml:space="preserve">　</w:t>
            </w:r>
          </w:p>
          <w:p w14:paraId="3E46483A" w14:textId="77777777" w:rsidR="00041362" w:rsidRDefault="00041362" w:rsidP="00C83BBC">
            <w:pPr>
              <w:ind w:firstLineChars="100" w:firstLine="240"/>
              <w:rPr>
                <w:sz w:val="24"/>
                <w:szCs w:val="24"/>
              </w:rPr>
            </w:pPr>
            <w:r w:rsidRPr="00037B79">
              <w:rPr>
                <w:rFonts w:hint="eastAsia"/>
                <w:sz w:val="24"/>
                <w:szCs w:val="24"/>
              </w:rPr>
              <w:t>2</w:t>
            </w:r>
            <w:r w:rsidRPr="00037B79">
              <w:rPr>
                <w:rFonts w:hint="eastAsia"/>
                <w:sz w:val="24"/>
                <w:szCs w:val="24"/>
              </w:rPr>
              <w:t xml:space="preserve">　参加者に感染者が出た場合における保健所の聞き取り調査への協力を</w:t>
            </w:r>
          </w:p>
          <w:p w14:paraId="294D9F5B" w14:textId="528518B5" w:rsidR="00041362" w:rsidRPr="00037B79" w:rsidRDefault="00041362" w:rsidP="002446D4">
            <w:pPr>
              <w:ind w:firstLineChars="200" w:firstLine="480"/>
              <w:rPr>
                <w:sz w:val="24"/>
                <w:szCs w:val="24"/>
              </w:rPr>
            </w:pPr>
            <w:r w:rsidRPr="00037B79">
              <w:rPr>
                <w:rFonts w:hint="eastAsia"/>
                <w:sz w:val="24"/>
                <w:szCs w:val="24"/>
              </w:rPr>
              <w:t>お願いいたしま</w:t>
            </w:r>
            <w:r w:rsidR="007536CD">
              <w:rPr>
                <w:rFonts w:hint="eastAsia"/>
                <w:sz w:val="24"/>
                <w:szCs w:val="24"/>
              </w:rPr>
              <w:t>す。</w:t>
            </w:r>
          </w:p>
          <w:p w14:paraId="21E72813" w14:textId="77777777" w:rsidR="00041362" w:rsidRDefault="00041362" w:rsidP="002446D4">
            <w:pPr>
              <w:ind w:left="480" w:hangingChars="200" w:hanging="480"/>
              <w:rPr>
                <w:sz w:val="24"/>
                <w:szCs w:val="24"/>
              </w:rPr>
            </w:pPr>
            <w:r w:rsidRPr="00037B79">
              <w:rPr>
                <w:rFonts w:hint="eastAsia"/>
                <w:sz w:val="24"/>
                <w:szCs w:val="24"/>
              </w:rPr>
              <w:t xml:space="preserve">　</w:t>
            </w:r>
          </w:p>
          <w:p w14:paraId="3BF9155A" w14:textId="77777777" w:rsidR="00041362" w:rsidRDefault="00041362" w:rsidP="00C83BBC">
            <w:pPr>
              <w:ind w:leftChars="100" w:left="450" w:hangingChars="100" w:hanging="240"/>
              <w:rPr>
                <w:sz w:val="24"/>
                <w:szCs w:val="24"/>
              </w:rPr>
            </w:pPr>
            <w:r w:rsidRPr="00037B79">
              <w:rPr>
                <w:rFonts w:hint="eastAsia"/>
                <w:sz w:val="24"/>
                <w:szCs w:val="24"/>
              </w:rPr>
              <w:t>3</w:t>
            </w:r>
            <w:r w:rsidRPr="00037B79">
              <w:rPr>
                <w:rFonts w:hint="eastAsia"/>
                <w:sz w:val="24"/>
                <w:szCs w:val="24"/>
              </w:rPr>
              <w:t xml:space="preserve">　濃厚接触者となった場合は、</w:t>
            </w:r>
            <w:r w:rsidRPr="00037B79">
              <w:rPr>
                <w:rFonts w:hint="eastAsia"/>
                <w:sz w:val="24"/>
                <w:szCs w:val="24"/>
              </w:rPr>
              <w:t>14</w:t>
            </w:r>
            <w:r w:rsidRPr="00037B79">
              <w:rPr>
                <w:rFonts w:hint="eastAsia"/>
                <w:sz w:val="24"/>
                <w:szCs w:val="24"/>
              </w:rPr>
              <w:t>日間を目安に自宅待機をお願いすることがあります。</w:t>
            </w:r>
          </w:p>
          <w:p w14:paraId="5DB4FD3A" w14:textId="77777777" w:rsidR="00041362" w:rsidRPr="00C83BBC" w:rsidRDefault="00041362" w:rsidP="00C83BBC">
            <w:pPr>
              <w:ind w:leftChars="100" w:left="451" w:hangingChars="100" w:hanging="241"/>
              <w:rPr>
                <w:b/>
                <w:sz w:val="24"/>
                <w:szCs w:val="24"/>
              </w:rPr>
            </w:pPr>
          </w:p>
        </w:tc>
      </w:tr>
    </w:tbl>
    <w:p w14:paraId="1CC97C22" w14:textId="6C7D3ECC" w:rsidR="00037B79" w:rsidRPr="00BF32D6" w:rsidRDefault="00C83BBC">
      <w:pPr>
        <w:rPr>
          <w:b/>
          <w:bCs/>
          <w:color w:val="FF0000"/>
        </w:rPr>
      </w:pPr>
      <w:r>
        <w:rPr>
          <w:rFonts w:hint="eastAsia"/>
        </w:rPr>
        <w:t xml:space="preserve">　　　　　　　　　　　　　　　　　　　</w:t>
      </w:r>
      <w:r w:rsidRPr="00BF32D6">
        <w:rPr>
          <w:rFonts w:hint="eastAsia"/>
          <w:b/>
          <w:bCs/>
          <w:color w:val="FF0000"/>
        </w:rPr>
        <w:t xml:space="preserve">　</w:t>
      </w:r>
      <w:r w:rsidRPr="00BF32D6">
        <w:rPr>
          <w:rFonts w:hint="eastAsia"/>
          <w:b/>
          <w:bCs/>
          <w:color w:val="FF0000"/>
          <w:sz w:val="22"/>
          <w:szCs w:val="24"/>
        </w:rPr>
        <w:t>※研修会場への来場者のみ</w:t>
      </w:r>
      <w:r w:rsidR="00BF32D6" w:rsidRPr="00BF32D6">
        <w:rPr>
          <w:rFonts w:hint="eastAsia"/>
          <w:b/>
          <w:bCs/>
          <w:color w:val="FF0000"/>
          <w:sz w:val="22"/>
          <w:szCs w:val="24"/>
        </w:rPr>
        <w:t>ご</w:t>
      </w:r>
      <w:r w:rsidRPr="00BF32D6">
        <w:rPr>
          <w:rFonts w:hint="eastAsia"/>
          <w:b/>
          <w:bCs/>
          <w:color w:val="FF0000"/>
          <w:sz w:val="22"/>
          <w:szCs w:val="24"/>
        </w:rPr>
        <w:t>記入ください</w:t>
      </w:r>
    </w:p>
    <w:p w14:paraId="78ABE8AF" w14:textId="77777777" w:rsidR="00C83BBC" w:rsidRDefault="00C83BBC">
      <w:r>
        <w:rPr>
          <w:rFonts w:hint="eastAsia"/>
        </w:rPr>
        <w:t xml:space="preserve">　　　　　　　　　　　　　　　</w:t>
      </w:r>
    </w:p>
    <w:sectPr w:rsidR="00C83B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EB366" w14:textId="77777777" w:rsidR="00D921C1" w:rsidRDefault="00D921C1" w:rsidP="00C83BBC">
      <w:r>
        <w:separator/>
      </w:r>
    </w:p>
  </w:endnote>
  <w:endnote w:type="continuationSeparator" w:id="0">
    <w:p w14:paraId="55CCF0EE" w14:textId="77777777" w:rsidR="00D921C1" w:rsidRDefault="00D921C1" w:rsidP="00C83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27301" w14:textId="77777777" w:rsidR="00D921C1" w:rsidRDefault="00D921C1" w:rsidP="00C83BBC">
      <w:r>
        <w:separator/>
      </w:r>
    </w:p>
  </w:footnote>
  <w:footnote w:type="continuationSeparator" w:id="0">
    <w:p w14:paraId="5D2B2DF9" w14:textId="77777777" w:rsidR="00D921C1" w:rsidRDefault="00D921C1" w:rsidP="00C83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D7C05"/>
    <w:multiLevelType w:val="hybridMultilevel"/>
    <w:tmpl w:val="B88C7136"/>
    <w:lvl w:ilvl="0" w:tplc="EA566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7B79"/>
    <w:rsid w:val="00037B79"/>
    <w:rsid w:val="00041362"/>
    <w:rsid w:val="002446D4"/>
    <w:rsid w:val="00514A0E"/>
    <w:rsid w:val="005F21DB"/>
    <w:rsid w:val="0067159C"/>
    <w:rsid w:val="007536CD"/>
    <w:rsid w:val="00AF70AD"/>
    <w:rsid w:val="00BF32D6"/>
    <w:rsid w:val="00C83BBC"/>
    <w:rsid w:val="00CC3467"/>
    <w:rsid w:val="00CF2586"/>
    <w:rsid w:val="00D921C1"/>
    <w:rsid w:val="00E67180"/>
    <w:rsid w:val="00F72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C2BF6F"/>
  <w15:docId w15:val="{F573CFB4-74F8-4B4D-B7E1-53BCEB9B6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7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7B79"/>
    <w:pPr>
      <w:ind w:leftChars="400" w:left="840"/>
    </w:pPr>
  </w:style>
  <w:style w:type="paragraph" w:styleId="a5">
    <w:name w:val="header"/>
    <w:basedOn w:val="a"/>
    <w:link w:val="a6"/>
    <w:uiPriority w:val="99"/>
    <w:unhideWhenUsed/>
    <w:rsid w:val="00C83BBC"/>
    <w:pPr>
      <w:tabs>
        <w:tab w:val="center" w:pos="4252"/>
        <w:tab w:val="right" w:pos="8504"/>
      </w:tabs>
      <w:snapToGrid w:val="0"/>
    </w:pPr>
  </w:style>
  <w:style w:type="character" w:customStyle="1" w:styleId="a6">
    <w:name w:val="ヘッダー (文字)"/>
    <w:basedOn w:val="a0"/>
    <w:link w:val="a5"/>
    <w:uiPriority w:val="99"/>
    <w:rsid w:val="00C83BBC"/>
  </w:style>
  <w:style w:type="paragraph" w:styleId="a7">
    <w:name w:val="footer"/>
    <w:basedOn w:val="a"/>
    <w:link w:val="a8"/>
    <w:uiPriority w:val="99"/>
    <w:unhideWhenUsed/>
    <w:rsid w:val="00C83BBC"/>
    <w:pPr>
      <w:tabs>
        <w:tab w:val="center" w:pos="4252"/>
        <w:tab w:val="right" w:pos="8504"/>
      </w:tabs>
      <w:snapToGrid w:val="0"/>
    </w:pPr>
  </w:style>
  <w:style w:type="character" w:customStyle="1" w:styleId="a8">
    <w:name w:val="フッター (文字)"/>
    <w:basedOn w:val="a0"/>
    <w:link w:val="a7"/>
    <w:uiPriority w:val="99"/>
    <w:rsid w:val="00C83BBC"/>
  </w:style>
  <w:style w:type="paragraph" w:styleId="a9">
    <w:name w:val="Balloon Text"/>
    <w:basedOn w:val="a"/>
    <w:link w:val="aa"/>
    <w:uiPriority w:val="99"/>
    <w:semiHidden/>
    <w:unhideWhenUsed/>
    <w:rsid w:val="00C83B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B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E40DF85362DD42A906F50360C4E193" ma:contentTypeVersion="12" ma:contentTypeDescription="新しいドキュメントを作成します。" ma:contentTypeScope="" ma:versionID="89432bb58806faeb112f3e0420ee3203">
  <xsd:schema xmlns:xsd="http://www.w3.org/2001/XMLSchema" xmlns:xs="http://www.w3.org/2001/XMLSchema" xmlns:p="http://schemas.microsoft.com/office/2006/metadata/properties" xmlns:ns2="c9e20681-0d55-48b2-9928-22c41676d23d" xmlns:ns3="fd8fb349-41d4-4323-9884-44ffbcc78868" targetNamespace="http://schemas.microsoft.com/office/2006/metadata/properties" ma:root="true" ma:fieldsID="ea621334625702a568b10f5697515551" ns2:_="" ns3:_="">
    <xsd:import namespace="c9e20681-0d55-48b2-9928-22c41676d23d"/>
    <xsd:import namespace="fd8fb349-41d4-4323-9884-44ffbcc788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20681-0d55-48b2-9928-22c41676d23d"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fb349-41d4-4323-9884-44ffbcc788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C4CBEE-2342-4780-BC58-98AD5F819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20681-0d55-48b2-9928-22c41676d23d"/>
    <ds:schemaRef ds:uri="fd8fb349-41d4-4323-9884-44ffbcc788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694F29-D31D-4BBA-B1A3-8332310C23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E00140-53E7-4524-A37E-696F6C996E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dc:creator>
  <cp:lastModifiedBy>上間 有希</cp:lastModifiedBy>
  <cp:revision>7</cp:revision>
  <cp:lastPrinted>2020-06-02T02:26:00Z</cp:lastPrinted>
  <dcterms:created xsi:type="dcterms:W3CDTF">2020-06-01T23:39:00Z</dcterms:created>
  <dcterms:modified xsi:type="dcterms:W3CDTF">2020-06-24T01:29:00Z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0x01010060E40DF85362DD42A906F50360C4E193</vt:lpwstr>
  </property>
</Properties>
</file>