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4A67" w:rsidRPr="00283158" w:rsidRDefault="00176FCE" w:rsidP="0042776F">
      <w:pPr>
        <w:jc w:val="center"/>
        <w:rPr>
          <w:rFonts w:asciiTheme="majorEastAsia" w:eastAsiaTheme="majorEastAsia" w:hAnsiTheme="majorEastAsia"/>
          <w:b/>
          <w:sz w:val="24"/>
          <w:szCs w:val="24"/>
        </w:rPr>
      </w:pPr>
      <w:r w:rsidRPr="00283158">
        <w:rPr>
          <w:rFonts w:asciiTheme="majorEastAsia" w:eastAsiaTheme="majorEastAsia" w:hAnsiTheme="majorEastAsia" w:hint="eastAsia"/>
          <w:b/>
          <w:sz w:val="24"/>
          <w:szCs w:val="24"/>
        </w:rPr>
        <w:t>社協における法人後見受任団体等連絡会【受任社協実施状況報告様式】</w:t>
      </w:r>
    </w:p>
    <w:p w:rsidR="0042776F" w:rsidRPr="00283158" w:rsidRDefault="0042776F">
      <w:pPr>
        <w:rPr>
          <w:rFonts w:asciiTheme="majorEastAsia" w:eastAsiaTheme="majorEastAsia" w:hAnsiTheme="majorEastAsia"/>
          <w:b/>
          <w:sz w:val="22"/>
          <w:u w:val="single"/>
        </w:rPr>
      </w:pPr>
      <w:r w:rsidRPr="00283158">
        <w:rPr>
          <w:rFonts w:asciiTheme="majorEastAsia" w:eastAsiaTheme="majorEastAsia" w:hAnsiTheme="majorEastAsia" w:hint="eastAsia"/>
          <w:b/>
          <w:sz w:val="22"/>
          <w:u w:val="single"/>
        </w:rPr>
        <w:t>※全社協が実施した「平成29年度成年後見制度にかかる実態調査」を別途提出願います。</w:t>
      </w:r>
    </w:p>
    <w:p w:rsidR="0042776F" w:rsidRPr="00283158" w:rsidRDefault="0042776F">
      <w:pPr>
        <w:rPr>
          <w:rFonts w:asciiTheme="majorEastAsia" w:eastAsiaTheme="majorEastAsia" w:hAnsiTheme="majorEastAsia"/>
          <w:sz w:val="24"/>
          <w:szCs w:val="24"/>
        </w:rPr>
      </w:pPr>
    </w:p>
    <w:tbl>
      <w:tblPr>
        <w:tblStyle w:val="a7"/>
        <w:tblW w:w="0" w:type="auto"/>
        <w:tblLook w:val="04A0" w:firstRow="1" w:lastRow="0" w:firstColumn="1" w:lastColumn="0" w:noHBand="0" w:noVBand="1"/>
      </w:tblPr>
      <w:tblGrid>
        <w:gridCol w:w="1271"/>
        <w:gridCol w:w="3969"/>
        <w:gridCol w:w="1134"/>
        <w:gridCol w:w="2686"/>
      </w:tblGrid>
      <w:tr w:rsidR="00533098" w:rsidRPr="00283158" w:rsidTr="00D9572F">
        <w:trPr>
          <w:trHeight w:val="537"/>
        </w:trPr>
        <w:tc>
          <w:tcPr>
            <w:tcW w:w="1271" w:type="dxa"/>
            <w:vAlign w:val="center"/>
          </w:tcPr>
          <w:p w:rsidR="00533098" w:rsidRPr="00283158" w:rsidRDefault="00533098" w:rsidP="00533098">
            <w:pPr>
              <w:jc w:val="center"/>
              <w:rPr>
                <w:rFonts w:asciiTheme="majorEastAsia" w:eastAsiaTheme="majorEastAsia" w:hAnsiTheme="majorEastAsia"/>
              </w:rPr>
            </w:pPr>
            <w:r w:rsidRPr="00283158">
              <w:rPr>
                <w:rFonts w:asciiTheme="majorEastAsia" w:eastAsiaTheme="majorEastAsia" w:hAnsiTheme="majorEastAsia" w:hint="eastAsia"/>
              </w:rPr>
              <w:t>社協名</w:t>
            </w:r>
          </w:p>
        </w:tc>
        <w:tc>
          <w:tcPr>
            <w:tcW w:w="3969" w:type="dxa"/>
            <w:vAlign w:val="center"/>
          </w:tcPr>
          <w:p w:rsidR="00533098" w:rsidRPr="00283158" w:rsidRDefault="00533098" w:rsidP="00533098">
            <w:pPr>
              <w:jc w:val="center"/>
              <w:rPr>
                <w:rFonts w:asciiTheme="majorEastAsia" w:eastAsiaTheme="majorEastAsia" w:hAnsiTheme="majorEastAsia"/>
              </w:rPr>
            </w:pPr>
          </w:p>
        </w:tc>
        <w:tc>
          <w:tcPr>
            <w:tcW w:w="1134" w:type="dxa"/>
            <w:vAlign w:val="center"/>
          </w:tcPr>
          <w:p w:rsidR="00533098" w:rsidRPr="00283158" w:rsidRDefault="00533098" w:rsidP="00533098">
            <w:pPr>
              <w:jc w:val="center"/>
              <w:rPr>
                <w:rFonts w:asciiTheme="majorEastAsia" w:eastAsiaTheme="majorEastAsia" w:hAnsiTheme="majorEastAsia"/>
              </w:rPr>
            </w:pPr>
            <w:r w:rsidRPr="00283158">
              <w:rPr>
                <w:rFonts w:asciiTheme="majorEastAsia" w:eastAsiaTheme="majorEastAsia" w:hAnsiTheme="majorEastAsia" w:hint="eastAsia"/>
              </w:rPr>
              <w:t>報告者</w:t>
            </w:r>
          </w:p>
        </w:tc>
        <w:tc>
          <w:tcPr>
            <w:tcW w:w="2686" w:type="dxa"/>
            <w:vAlign w:val="center"/>
          </w:tcPr>
          <w:p w:rsidR="00533098" w:rsidRPr="00283158" w:rsidRDefault="00533098" w:rsidP="00533098">
            <w:pPr>
              <w:jc w:val="center"/>
              <w:rPr>
                <w:rFonts w:asciiTheme="majorEastAsia" w:eastAsiaTheme="majorEastAsia" w:hAnsiTheme="majorEastAsia"/>
              </w:rPr>
            </w:pPr>
          </w:p>
        </w:tc>
      </w:tr>
    </w:tbl>
    <w:p w:rsidR="00533098" w:rsidRPr="00283158" w:rsidRDefault="00533098">
      <w:pPr>
        <w:rPr>
          <w:rFonts w:asciiTheme="majorEastAsia" w:eastAsiaTheme="majorEastAsia" w:hAnsiTheme="majorEastAsia"/>
        </w:rPr>
      </w:pPr>
    </w:p>
    <w:p w:rsidR="007C0072" w:rsidRPr="00283158" w:rsidRDefault="0015396E">
      <w:pPr>
        <w:rPr>
          <w:rFonts w:asciiTheme="majorEastAsia" w:eastAsiaTheme="majorEastAsia" w:hAnsiTheme="majorEastAsia"/>
        </w:rPr>
      </w:pPr>
      <w:r w:rsidRPr="00283158">
        <w:rPr>
          <w:rFonts w:asciiTheme="majorEastAsia" w:eastAsiaTheme="majorEastAsia" w:hAnsiTheme="majorEastAsia" w:hint="eastAsia"/>
        </w:rPr>
        <w:t>１．受任開始年度：</w:t>
      </w:r>
    </w:p>
    <w:p w:rsidR="007408BA" w:rsidRPr="00283158" w:rsidRDefault="0042776F">
      <w:pPr>
        <w:rPr>
          <w:rFonts w:asciiTheme="majorEastAsia" w:eastAsiaTheme="majorEastAsia" w:hAnsiTheme="majorEastAsia"/>
        </w:rPr>
      </w:pPr>
      <w:r w:rsidRPr="00283158">
        <w:rPr>
          <w:rFonts w:asciiTheme="majorEastAsia" w:eastAsiaTheme="majorEastAsia" w:hAnsiTheme="majorEastAsia"/>
          <w:noProof/>
        </w:rPr>
        <mc:AlternateContent>
          <mc:Choice Requires="wps">
            <w:drawing>
              <wp:anchor distT="45720" distB="45720" distL="114300" distR="114300" simplePos="0" relativeHeight="251671552" behindDoc="0" locked="0" layoutInCell="1" allowOverlap="1" wp14:anchorId="71AB492F" wp14:editId="5323961F">
                <wp:simplePos x="0" y="0"/>
                <wp:positionH relativeFrom="column">
                  <wp:posOffset>4445</wp:posOffset>
                </wp:positionH>
                <wp:positionV relativeFrom="paragraph">
                  <wp:posOffset>276860</wp:posOffset>
                </wp:positionV>
                <wp:extent cx="6057900" cy="619125"/>
                <wp:effectExtent l="0" t="0" r="19050" b="28575"/>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619125"/>
                        </a:xfrm>
                        <a:prstGeom prst="rect">
                          <a:avLst/>
                        </a:prstGeom>
                        <a:solidFill>
                          <a:srgbClr val="FFFFFF"/>
                        </a:solidFill>
                        <a:ln w="9525">
                          <a:solidFill>
                            <a:srgbClr val="000000"/>
                          </a:solidFill>
                          <a:miter lim="800000"/>
                          <a:headEnd/>
                          <a:tailEnd/>
                        </a:ln>
                      </wps:spPr>
                      <wps:txbx>
                        <w:txbxContent>
                          <w:p w:rsidR="00EC5592" w:rsidRDefault="00EC5592" w:rsidP="00EC559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AB492F" id="_x0000_t202" coordsize="21600,21600" o:spt="202" path="m,l,21600r21600,l21600,xe">
                <v:stroke joinstyle="miter"/>
                <v:path gradientshapeok="t" o:connecttype="rect"/>
              </v:shapetype>
              <v:shape id="テキスト ボックス 12" o:spid="_x0000_s1026" type="#_x0000_t202" style="position:absolute;left:0;text-align:left;margin-left:.35pt;margin-top:21.8pt;width:477pt;height:48.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">
                <v:textbox>
                  <w:txbxContent>
                    <w:p w:rsidR="00EC5592" w:rsidRDefault="00EC5592" w:rsidP="00EC5592"/>
                  </w:txbxContent>
                </v:textbox>
                <w10:wrap type="square"/>
              </v:shape>
            </w:pict>
          </mc:Fallback>
        </mc:AlternateContent>
      </w:r>
      <w:r w:rsidRPr="00283158">
        <w:rPr>
          <w:rFonts w:asciiTheme="majorEastAsia" w:eastAsiaTheme="majorEastAsia" w:hAnsiTheme="majorEastAsia" w:hint="eastAsia"/>
        </w:rPr>
        <w:t>２</w:t>
      </w:r>
      <w:r w:rsidR="0015396E" w:rsidRPr="00283158">
        <w:rPr>
          <w:rFonts w:asciiTheme="majorEastAsia" w:eastAsiaTheme="majorEastAsia" w:hAnsiTheme="majorEastAsia" w:hint="eastAsia"/>
        </w:rPr>
        <w:t>．法人後見</w:t>
      </w:r>
      <w:r w:rsidR="00D9572F" w:rsidRPr="00283158">
        <w:rPr>
          <w:rFonts w:asciiTheme="majorEastAsia" w:eastAsiaTheme="majorEastAsia" w:hAnsiTheme="majorEastAsia" w:hint="eastAsia"/>
        </w:rPr>
        <w:t>事業実施に</w:t>
      </w:r>
      <w:r w:rsidR="0015396E" w:rsidRPr="00283158">
        <w:rPr>
          <w:rFonts w:asciiTheme="majorEastAsia" w:eastAsiaTheme="majorEastAsia" w:hAnsiTheme="majorEastAsia" w:hint="eastAsia"/>
        </w:rPr>
        <w:t>至った経緯</w:t>
      </w:r>
    </w:p>
    <w:p w:rsidR="00533098" w:rsidRPr="00283158" w:rsidRDefault="0042776F">
      <w:pPr>
        <w:rPr>
          <w:rFonts w:asciiTheme="majorEastAsia" w:eastAsiaTheme="majorEastAsia" w:hAnsiTheme="majorEastAsia"/>
        </w:rPr>
      </w:pPr>
      <w:r w:rsidRPr="00283158">
        <w:rPr>
          <w:rFonts w:asciiTheme="majorEastAsia" w:eastAsiaTheme="majorEastAsia" w:hAnsiTheme="majorEastAsia" w:hint="eastAsia"/>
        </w:rPr>
        <w:t>３</w:t>
      </w:r>
      <w:r w:rsidR="00D9572F" w:rsidRPr="00283158">
        <w:rPr>
          <w:rFonts w:asciiTheme="majorEastAsia" w:eastAsiaTheme="majorEastAsia" w:hAnsiTheme="majorEastAsia" w:hint="eastAsia"/>
        </w:rPr>
        <w:t>．法人後見受任の要件（該当するものに○。複数回答可）</w:t>
      </w:r>
    </w:p>
    <w:p w:rsidR="00D9572F" w:rsidRPr="00283158" w:rsidRDefault="00D9572F">
      <w:pPr>
        <w:rPr>
          <w:rFonts w:asciiTheme="majorEastAsia" w:eastAsiaTheme="majorEastAsia" w:hAnsiTheme="majorEastAsia"/>
        </w:rPr>
      </w:pPr>
      <w:r w:rsidRPr="00283158">
        <w:rPr>
          <w:rFonts w:asciiTheme="majorEastAsia" w:eastAsiaTheme="majorEastAsia" w:hAnsiTheme="majorEastAsia" w:hint="eastAsia"/>
        </w:rPr>
        <w:t xml:space="preserve">　①適切な後見人候補者がいないこと</w:t>
      </w:r>
    </w:p>
    <w:p w:rsidR="00D9572F" w:rsidRPr="00283158" w:rsidRDefault="00D9572F">
      <w:pPr>
        <w:rPr>
          <w:rFonts w:asciiTheme="majorEastAsia" w:eastAsiaTheme="majorEastAsia" w:hAnsiTheme="majorEastAsia"/>
        </w:rPr>
      </w:pPr>
      <w:r w:rsidRPr="00283158">
        <w:rPr>
          <w:rFonts w:asciiTheme="majorEastAsia" w:eastAsiaTheme="majorEastAsia" w:hAnsiTheme="majorEastAsia" w:hint="eastAsia"/>
        </w:rPr>
        <w:t xml:space="preserve">　②首長申立てであること</w:t>
      </w:r>
    </w:p>
    <w:p w:rsidR="00D9572F" w:rsidRPr="00283158" w:rsidRDefault="00D9572F">
      <w:pPr>
        <w:rPr>
          <w:rFonts w:asciiTheme="majorEastAsia" w:eastAsiaTheme="majorEastAsia" w:hAnsiTheme="majorEastAsia"/>
        </w:rPr>
      </w:pPr>
      <w:r w:rsidRPr="00283158">
        <w:rPr>
          <w:rFonts w:asciiTheme="majorEastAsia" w:eastAsiaTheme="majorEastAsia" w:hAnsiTheme="majorEastAsia" w:hint="eastAsia"/>
        </w:rPr>
        <w:t xml:space="preserve">　③申し立て時に日常生活自立支援事業の利用者であること</w:t>
      </w:r>
    </w:p>
    <w:p w:rsidR="00D9572F" w:rsidRPr="00283158" w:rsidRDefault="00D9572F">
      <w:pPr>
        <w:rPr>
          <w:rFonts w:asciiTheme="majorEastAsia" w:eastAsiaTheme="majorEastAsia" w:hAnsiTheme="majorEastAsia"/>
        </w:rPr>
      </w:pPr>
      <w:r w:rsidRPr="00283158">
        <w:rPr>
          <w:rFonts w:asciiTheme="majorEastAsia" w:eastAsiaTheme="majorEastAsia" w:hAnsiTheme="majorEastAsia" w:hint="eastAsia"/>
        </w:rPr>
        <w:t xml:space="preserve">　④生活保護受給世帯あるいは住民税非課税世帯等十分な資力がないこと</w:t>
      </w:r>
    </w:p>
    <w:p w:rsidR="00D9572F" w:rsidRPr="00283158" w:rsidRDefault="00D9572F">
      <w:pPr>
        <w:rPr>
          <w:rFonts w:asciiTheme="majorEastAsia" w:eastAsiaTheme="majorEastAsia" w:hAnsiTheme="majorEastAsia"/>
        </w:rPr>
      </w:pPr>
      <w:r w:rsidRPr="00283158">
        <w:rPr>
          <w:rFonts w:asciiTheme="majorEastAsia" w:eastAsiaTheme="majorEastAsia" w:hAnsiTheme="majorEastAsia" w:hint="eastAsia"/>
        </w:rPr>
        <w:t xml:space="preserve">　⑤特に受任要件は定めず、必要に応じて受任している</w:t>
      </w:r>
    </w:p>
    <w:p w:rsidR="007C0072" w:rsidRPr="00283158" w:rsidRDefault="00D9572F">
      <w:pPr>
        <w:rPr>
          <w:rFonts w:asciiTheme="majorEastAsia" w:eastAsiaTheme="majorEastAsia" w:hAnsiTheme="majorEastAsia"/>
        </w:rPr>
      </w:pPr>
      <w:r w:rsidRPr="00283158">
        <w:rPr>
          <w:rFonts w:asciiTheme="majorEastAsia" w:eastAsiaTheme="majorEastAsia" w:hAnsiTheme="majorEastAsia" w:hint="eastAsia"/>
        </w:rPr>
        <w:t xml:space="preserve">　⑥その他（　　　　　　　　　　　　　　　　　　　　　　　　　　　　　　　　　　　）</w:t>
      </w:r>
    </w:p>
    <w:p w:rsidR="005622B2" w:rsidRPr="00283158" w:rsidRDefault="0042776F">
      <w:pPr>
        <w:rPr>
          <w:rFonts w:asciiTheme="majorEastAsia" w:eastAsiaTheme="majorEastAsia" w:hAnsiTheme="majorEastAsia"/>
        </w:rPr>
      </w:pPr>
      <w:r w:rsidRPr="00283158">
        <w:rPr>
          <w:rFonts w:asciiTheme="majorEastAsia" w:eastAsiaTheme="majorEastAsia" w:hAnsiTheme="majorEastAsia" w:hint="eastAsia"/>
        </w:rPr>
        <w:t>４</w:t>
      </w:r>
      <w:r w:rsidR="005622B2" w:rsidRPr="00283158">
        <w:rPr>
          <w:rFonts w:asciiTheme="majorEastAsia" w:eastAsiaTheme="majorEastAsia" w:hAnsiTheme="majorEastAsia" w:hint="eastAsia"/>
        </w:rPr>
        <w:t>．後見報酬付与の申立</w:t>
      </w:r>
    </w:p>
    <w:p w:rsidR="005622B2" w:rsidRPr="00283158" w:rsidRDefault="005622B2">
      <w:pPr>
        <w:rPr>
          <w:rFonts w:asciiTheme="majorEastAsia" w:eastAsiaTheme="majorEastAsia" w:hAnsiTheme="majorEastAsia"/>
        </w:rPr>
      </w:pPr>
      <w:r w:rsidRPr="00283158">
        <w:rPr>
          <w:rFonts w:asciiTheme="majorEastAsia" w:eastAsiaTheme="majorEastAsia" w:hAnsiTheme="majorEastAsia" w:hint="eastAsia"/>
        </w:rPr>
        <w:t xml:space="preserve">　①行っている【報酬額（年額）⇒最少額　　　　　　円／最高額　　　　　　円】</w:t>
      </w:r>
    </w:p>
    <w:p w:rsidR="005622B2" w:rsidRPr="00283158" w:rsidRDefault="005622B2">
      <w:pPr>
        <w:rPr>
          <w:rFonts w:asciiTheme="majorEastAsia" w:eastAsiaTheme="majorEastAsia" w:hAnsiTheme="majorEastAsia"/>
        </w:rPr>
      </w:pPr>
      <w:r w:rsidRPr="00283158">
        <w:rPr>
          <w:rFonts w:asciiTheme="majorEastAsia" w:eastAsiaTheme="majorEastAsia" w:hAnsiTheme="majorEastAsia" w:hint="eastAsia"/>
        </w:rPr>
        <w:t xml:space="preserve">　②行っていない（理由　　　　　　　　　　　　　　　　　　　　　　　　　　　　）</w:t>
      </w:r>
    </w:p>
    <w:p w:rsidR="005622B2" w:rsidRPr="00283158" w:rsidRDefault="0042776F">
      <w:pPr>
        <w:rPr>
          <w:rFonts w:asciiTheme="majorEastAsia" w:eastAsiaTheme="majorEastAsia" w:hAnsiTheme="majorEastAsia"/>
        </w:rPr>
      </w:pPr>
      <w:r w:rsidRPr="00283158">
        <w:rPr>
          <w:rFonts w:asciiTheme="majorEastAsia" w:eastAsiaTheme="majorEastAsia" w:hAnsiTheme="majorEastAsia"/>
          <w:noProof/>
        </w:rPr>
        <mc:AlternateContent>
          <mc:Choice Requires="wps">
            <w:drawing>
              <wp:anchor distT="45720" distB="45720" distL="114300" distR="114300" simplePos="0" relativeHeight="251665408" behindDoc="0" locked="0" layoutInCell="1" allowOverlap="1" wp14:anchorId="6969B7A3" wp14:editId="17B6C7AD">
                <wp:simplePos x="0" y="0"/>
                <wp:positionH relativeFrom="column">
                  <wp:posOffset>4445</wp:posOffset>
                </wp:positionH>
                <wp:positionV relativeFrom="paragraph">
                  <wp:posOffset>277495</wp:posOffset>
                </wp:positionV>
                <wp:extent cx="5772150" cy="876300"/>
                <wp:effectExtent l="0" t="0" r="19050" b="1905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876300"/>
                        </a:xfrm>
                        <a:prstGeom prst="rect">
                          <a:avLst/>
                        </a:prstGeom>
                        <a:solidFill>
                          <a:srgbClr val="FFFFFF"/>
                        </a:solidFill>
                        <a:ln w="9525">
                          <a:solidFill>
                            <a:srgbClr val="000000"/>
                          </a:solidFill>
                          <a:miter lim="800000"/>
                          <a:headEnd/>
                          <a:tailEnd/>
                        </a:ln>
                      </wps:spPr>
                      <wps:txbx>
                        <w:txbxContent>
                          <w:p w:rsidR="005622B2" w:rsidRDefault="005622B2" w:rsidP="00562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9B7A3" id="テキスト ボックス 9" o:spid="_x0000_s1027" type="#_x0000_t202" style="position:absolute;left:0;text-align:left;margin-left:.35pt;margin-top:21.85pt;width:454.5pt;height:69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">
                <v:textbox>
                  <w:txbxContent>
                    <w:p w:rsidR="005622B2" w:rsidRDefault="005622B2" w:rsidP="005622B2"/>
                  </w:txbxContent>
                </v:textbox>
                <w10:wrap type="square"/>
              </v:shape>
            </w:pict>
          </mc:Fallback>
        </mc:AlternateContent>
      </w:r>
      <w:r w:rsidRPr="00283158">
        <w:rPr>
          <w:rFonts w:asciiTheme="majorEastAsia" w:eastAsiaTheme="majorEastAsia" w:hAnsiTheme="majorEastAsia" w:hint="eastAsia"/>
        </w:rPr>
        <w:t>５</w:t>
      </w:r>
      <w:r w:rsidR="007408BA" w:rsidRPr="00283158">
        <w:rPr>
          <w:rFonts w:asciiTheme="majorEastAsia" w:eastAsiaTheme="majorEastAsia" w:hAnsiTheme="majorEastAsia" w:hint="eastAsia"/>
        </w:rPr>
        <w:t>．後見人</w:t>
      </w:r>
      <w:r w:rsidR="007C0072" w:rsidRPr="00283158">
        <w:rPr>
          <w:rFonts w:asciiTheme="majorEastAsia" w:eastAsiaTheme="majorEastAsia" w:hAnsiTheme="majorEastAsia" w:hint="eastAsia"/>
        </w:rPr>
        <w:t>等の就任中の主な職務（支援内容）</w:t>
      </w:r>
    </w:p>
    <w:p w:rsidR="005622B2" w:rsidRPr="00283158" w:rsidRDefault="0042776F">
      <w:pPr>
        <w:rPr>
          <w:rFonts w:asciiTheme="majorEastAsia" w:eastAsiaTheme="majorEastAsia" w:hAnsiTheme="majorEastAsia"/>
        </w:rPr>
      </w:pPr>
      <w:r w:rsidRPr="00283158">
        <w:rPr>
          <w:rFonts w:asciiTheme="majorEastAsia" w:eastAsiaTheme="majorEastAsia" w:hAnsiTheme="majorEastAsia"/>
          <w:noProof/>
        </w:rPr>
        <mc:AlternateContent>
          <mc:Choice Requires="wps">
            <w:drawing>
              <wp:anchor distT="45720" distB="45720" distL="114300" distR="114300" simplePos="0" relativeHeight="251667456" behindDoc="0" locked="0" layoutInCell="1" allowOverlap="1" wp14:anchorId="71AB492F" wp14:editId="5323961F">
                <wp:simplePos x="0" y="0"/>
                <wp:positionH relativeFrom="column">
                  <wp:posOffset>3810</wp:posOffset>
                </wp:positionH>
                <wp:positionV relativeFrom="paragraph">
                  <wp:posOffset>1268095</wp:posOffset>
                </wp:positionV>
                <wp:extent cx="5705475" cy="714375"/>
                <wp:effectExtent l="0" t="0" r="28575" b="28575"/>
                <wp:wrapSquare wrapText="bothSides"/>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14375"/>
                        </a:xfrm>
                        <a:prstGeom prst="rect">
                          <a:avLst/>
                        </a:prstGeom>
                        <a:solidFill>
                          <a:srgbClr val="FFFFFF"/>
                        </a:solidFill>
                        <a:ln w="9525">
                          <a:solidFill>
                            <a:srgbClr val="000000"/>
                          </a:solidFill>
                          <a:miter lim="800000"/>
                          <a:headEnd/>
                          <a:tailEnd/>
                        </a:ln>
                      </wps:spPr>
                      <wps:txbx>
                        <w:txbxContent>
                          <w:p w:rsidR="005622B2" w:rsidRDefault="005622B2" w:rsidP="00562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B492F" id="テキスト ボックス 10" o:spid="_x0000_s1028" type="#_x0000_t202" style="position:absolute;left:0;text-align:left;margin-left:.3pt;margin-top:99.85pt;width:449.25pt;height:5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">
                <v:textbox>
                  <w:txbxContent>
                    <w:p w:rsidR="005622B2" w:rsidRDefault="005622B2" w:rsidP="005622B2"/>
                  </w:txbxContent>
                </v:textbox>
                <w10:wrap type="square"/>
              </v:shape>
            </w:pict>
          </mc:Fallback>
        </mc:AlternateContent>
      </w:r>
      <w:r w:rsidRPr="00283158">
        <w:rPr>
          <w:rFonts w:asciiTheme="majorEastAsia" w:eastAsiaTheme="majorEastAsia" w:hAnsiTheme="majorEastAsia" w:hint="eastAsia"/>
        </w:rPr>
        <w:t>６</w:t>
      </w:r>
      <w:r w:rsidR="005622B2" w:rsidRPr="00283158">
        <w:rPr>
          <w:rFonts w:asciiTheme="majorEastAsia" w:eastAsiaTheme="majorEastAsia" w:hAnsiTheme="majorEastAsia" w:hint="eastAsia"/>
        </w:rPr>
        <w:t>．行政との連携状況</w:t>
      </w:r>
    </w:p>
    <w:p w:rsidR="00283158" w:rsidRDefault="0042776F">
      <w:pPr>
        <w:rPr>
          <w:rFonts w:asciiTheme="majorEastAsia" w:eastAsiaTheme="majorEastAsia" w:hAnsiTheme="majorEastAsia"/>
        </w:rPr>
      </w:pPr>
      <w:r w:rsidRPr="00283158">
        <w:rPr>
          <w:rFonts w:asciiTheme="majorEastAsia" w:eastAsiaTheme="majorEastAsia" w:hAnsiTheme="majorEastAsia"/>
          <w:noProof/>
        </w:rPr>
        <mc:AlternateContent>
          <mc:Choice Requires="wps">
            <w:drawing>
              <wp:anchor distT="45720" distB="45720" distL="114300" distR="114300" simplePos="0" relativeHeight="251669504" behindDoc="0" locked="0" layoutInCell="1" allowOverlap="1" wp14:anchorId="71AB492F" wp14:editId="5323961F">
                <wp:simplePos x="0" y="0"/>
                <wp:positionH relativeFrom="column">
                  <wp:posOffset>4445</wp:posOffset>
                </wp:positionH>
                <wp:positionV relativeFrom="paragraph">
                  <wp:posOffset>1116965</wp:posOffset>
                </wp:positionV>
                <wp:extent cx="5772150" cy="704850"/>
                <wp:effectExtent l="0" t="0" r="19050" b="19050"/>
                <wp:wrapSquare wrapText="bothSides"/>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04850"/>
                        </a:xfrm>
                        <a:prstGeom prst="rect">
                          <a:avLst/>
                        </a:prstGeom>
                        <a:solidFill>
                          <a:srgbClr val="FFFFFF"/>
                        </a:solidFill>
                        <a:ln w="9525">
                          <a:solidFill>
                            <a:srgbClr val="000000"/>
                          </a:solidFill>
                          <a:miter lim="800000"/>
                          <a:headEnd/>
                          <a:tailEnd/>
                        </a:ln>
                      </wps:spPr>
                      <wps:txbx>
                        <w:txbxContent>
                          <w:p w:rsidR="005622B2" w:rsidRDefault="005622B2" w:rsidP="005622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AB492F" id="テキスト ボックス 11" o:spid="_x0000_s1029" type="#_x0000_t202" style="position:absolute;left:0;text-align:left;margin-left:.35pt;margin-top:87.95pt;width:454.5pt;height:55.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">
                <v:textbox>
                  <w:txbxContent>
                    <w:p w:rsidR="005622B2" w:rsidRDefault="005622B2" w:rsidP="005622B2"/>
                  </w:txbxContent>
                </v:textbox>
                <w10:wrap type="square"/>
              </v:shape>
            </w:pict>
          </mc:Fallback>
        </mc:AlternateContent>
      </w:r>
      <w:r w:rsidRPr="00283158">
        <w:rPr>
          <w:rFonts w:asciiTheme="majorEastAsia" w:eastAsiaTheme="majorEastAsia" w:hAnsiTheme="majorEastAsia" w:hint="eastAsia"/>
        </w:rPr>
        <w:t>７</w:t>
      </w:r>
      <w:r w:rsidR="005622B2" w:rsidRPr="00283158">
        <w:rPr>
          <w:rFonts w:asciiTheme="majorEastAsia" w:eastAsiaTheme="majorEastAsia" w:hAnsiTheme="majorEastAsia" w:hint="eastAsia"/>
        </w:rPr>
        <w:t>．日常性快活自立支援事業との連携状況</w:t>
      </w:r>
    </w:p>
    <w:p w:rsidR="00283158" w:rsidRPr="00283158" w:rsidRDefault="00283158">
      <w:pPr>
        <w:rPr>
          <w:rFonts w:asciiTheme="majorEastAsia" w:eastAsiaTheme="majorEastAsia" w:hAnsiTheme="majorEastAsia"/>
        </w:rPr>
      </w:pPr>
    </w:p>
    <w:p w:rsidR="00260F4C" w:rsidRPr="00283158" w:rsidRDefault="005622B2">
      <w:pPr>
        <w:rPr>
          <w:rFonts w:asciiTheme="majorEastAsia" w:eastAsiaTheme="majorEastAsia" w:hAnsiTheme="majorEastAsia"/>
        </w:rPr>
      </w:pPr>
      <w:r w:rsidRPr="00283158">
        <w:rPr>
          <w:rFonts w:asciiTheme="majorEastAsia" w:eastAsiaTheme="majorEastAsia" w:hAnsiTheme="majorEastAsia"/>
          <w:noProof/>
        </w:rPr>
        <mc:AlternateContent>
          <mc:Choice Requires="wps">
            <w:drawing>
              <wp:anchor distT="45720" distB="45720" distL="114300" distR="114300" simplePos="0" relativeHeight="251663360" behindDoc="0" locked="0" layoutInCell="1" allowOverlap="1" wp14:anchorId="2215A5AD" wp14:editId="33819E10">
                <wp:simplePos x="0" y="0"/>
                <wp:positionH relativeFrom="column">
                  <wp:posOffset>4445</wp:posOffset>
                </wp:positionH>
                <wp:positionV relativeFrom="paragraph">
                  <wp:posOffset>307340</wp:posOffset>
                </wp:positionV>
                <wp:extent cx="5314950" cy="127635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4950" cy="1276350"/>
                        </a:xfrm>
                        <a:prstGeom prst="rect">
                          <a:avLst/>
                        </a:prstGeom>
                        <a:solidFill>
                          <a:srgbClr val="FFFFFF"/>
                        </a:solidFill>
                        <a:ln w="9525">
                          <a:solidFill>
                            <a:srgbClr val="000000"/>
                          </a:solidFill>
                          <a:miter lim="800000"/>
                          <a:headEnd/>
                          <a:tailEnd/>
                        </a:ln>
                      </wps:spPr>
                      <wps:txbx>
                        <w:txbxContent>
                          <w:p w:rsidR="00E664D3" w:rsidRDefault="00E664D3" w:rsidP="00E664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15A5AD" id="テキスト ボックス 2" o:spid="_x0000_s1030" type="#_x0000_t202" style="position:absolute;left:0;text-align:left;margin-left:.35pt;margin-top:24.2pt;width:418.5pt;height:10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">
                <v:textbox>
                  <w:txbxContent>
                    <w:p w:rsidR="00E664D3" w:rsidRDefault="00E664D3" w:rsidP="00E664D3"/>
                  </w:txbxContent>
                </v:textbox>
                <w10:wrap type="square"/>
              </v:shape>
            </w:pict>
          </mc:Fallback>
        </mc:AlternateContent>
      </w:r>
      <w:r w:rsidR="0042776F" w:rsidRPr="00283158">
        <w:rPr>
          <w:rFonts w:asciiTheme="majorEastAsia" w:eastAsiaTheme="majorEastAsia" w:hAnsiTheme="majorEastAsia" w:hint="eastAsia"/>
        </w:rPr>
        <w:t>８</w:t>
      </w:r>
      <w:r w:rsidR="007C0072" w:rsidRPr="00283158">
        <w:rPr>
          <w:rFonts w:asciiTheme="majorEastAsia" w:eastAsiaTheme="majorEastAsia" w:hAnsiTheme="majorEastAsia" w:hint="eastAsia"/>
        </w:rPr>
        <w:t>．</w:t>
      </w:r>
      <w:r w:rsidR="008D0983">
        <w:rPr>
          <w:rFonts w:asciiTheme="majorEastAsia" w:eastAsiaTheme="majorEastAsia" w:hAnsiTheme="majorEastAsia" w:hint="eastAsia"/>
        </w:rPr>
        <w:t>事業</w:t>
      </w:r>
      <w:r w:rsidR="007C0072" w:rsidRPr="00283158">
        <w:rPr>
          <w:rFonts w:asciiTheme="majorEastAsia" w:eastAsiaTheme="majorEastAsia" w:hAnsiTheme="majorEastAsia" w:hint="eastAsia"/>
        </w:rPr>
        <w:t>実施</w:t>
      </w:r>
      <w:r w:rsidR="008D0983">
        <w:rPr>
          <w:rFonts w:asciiTheme="majorEastAsia" w:eastAsiaTheme="majorEastAsia" w:hAnsiTheme="majorEastAsia" w:hint="eastAsia"/>
        </w:rPr>
        <w:t>上の</w:t>
      </w:r>
      <w:r w:rsidR="007C0072" w:rsidRPr="00283158">
        <w:rPr>
          <w:rFonts w:asciiTheme="majorEastAsia" w:eastAsiaTheme="majorEastAsia" w:hAnsiTheme="majorEastAsia" w:hint="eastAsia"/>
        </w:rPr>
        <w:t>課題</w:t>
      </w:r>
      <w:r w:rsidR="008D0983">
        <w:rPr>
          <w:rFonts w:asciiTheme="majorEastAsia" w:eastAsiaTheme="majorEastAsia" w:hAnsiTheme="majorEastAsia" w:hint="eastAsia"/>
        </w:rPr>
        <w:t>等</w:t>
      </w:r>
      <w:bookmarkStart w:id="0" w:name="_GoBack"/>
      <w:bookmarkEnd w:id="0"/>
    </w:p>
    <w:sectPr w:rsidR="00260F4C" w:rsidRPr="00283158" w:rsidSect="0042776F">
      <w:pgSz w:w="11906" w:h="16838"/>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844" w:rsidRDefault="00E15844" w:rsidP="00E15844">
      <w:r>
        <w:separator/>
      </w:r>
    </w:p>
  </w:endnote>
  <w:endnote w:type="continuationSeparator" w:id="0">
    <w:p w:rsidR="00E15844" w:rsidRDefault="00E15844" w:rsidP="00E1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844" w:rsidRDefault="00E15844" w:rsidP="00E15844">
      <w:r>
        <w:separator/>
      </w:r>
    </w:p>
  </w:footnote>
  <w:footnote w:type="continuationSeparator" w:id="0">
    <w:p w:rsidR="00E15844" w:rsidRDefault="00E15844" w:rsidP="00E15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17C"/>
    <w:rsid w:val="0001122B"/>
    <w:rsid w:val="00044A67"/>
    <w:rsid w:val="000F6591"/>
    <w:rsid w:val="001119ED"/>
    <w:rsid w:val="0015396E"/>
    <w:rsid w:val="00176FCE"/>
    <w:rsid w:val="001C1ED0"/>
    <w:rsid w:val="00260F4C"/>
    <w:rsid w:val="00283158"/>
    <w:rsid w:val="00284C80"/>
    <w:rsid w:val="002E1915"/>
    <w:rsid w:val="003643B5"/>
    <w:rsid w:val="00390F13"/>
    <w:rsid w:val="0040376F"/>
    <w:rsid w:val="00417C80"/>
    <w:rsid w:val="0042776F"/>
    <w:rsid w:val="00442EC7"/>
    <w:rsid w:val="0045617C"/>
    <w:rsid w:val="00533098"/>
    <w:rsid w:val="005622B2"/>
    <w:rsid w:val="00691FB1"/>
    <w:rsid w:val="006D482C"/>
    <w:rsid w:val="007408BA"/>
    <w:rsid w:val="00743FD7"/>
    <w:rsid w:val="007B2E79"/>
    <w:rsid w:val="007B3942"/>
    <w:rsid w:val="007C0072"/>
    <w:rsid w:val="00871047"/>
    <w:rsid w:val="008D0983"/>
    <w:rsid w:val="008D0A5D"/>
    <w:rsid w:val="0091475B"/>
    <w:rsid w:val="0092756C"/>
    <w:rsid w:val="00966435"/>
    <w:rsid w:val="00A034B7"/>
    <w:rsid w:val="00AE52EF"/>
    <w:rsid w:val="00B02539"/>
    <w:rsid w:val="00BD68BB"/>
    <w:rsid w:val="00D35B7C"/>
    <w:rsid w:val="00D4289D"/>
    <w:rsid w:val="00D9572F"/>
    <w:rsid w:val="00E15844"/>
    <w:rsid w:val="00E41C48"/>
    <w:rsid w:val="00E664D3"/>
    <w:rsid w:val="00EC5592"/>
    <w:rsid w:val="00EC72B4"/>
    <w:rsid w:val="00ED3154"/>
    <w:rsid w:val="00F0688E"/>
    <w:rsid w:val="00F1364C"/>
    <w:rsid w:val="00F17421"/>
    <w:rsid w:val="00F520ED"/>
    <w:rsid w:val="00F705EC"/>
    <w:rsid w:val="00F729B3"/>
    <w:rsid w:val="00FE78AB"/>
    <w:rsid w:val="00FF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FE14878B-B237-4B13-8BA4-5C4F3960F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5844"/>
    <w:pPr>
      <w:tabs>
        <w:tab w:val="center" w:pos="4252"/>
        <w:tab w:val="right" w:pos="8504"/>
      </w:tabs>
      <w:snapToGrid w:val="0"/>
    </w:pPr>
  </w:style>
  <w:style w:type="character" w:customStyle="1" w:styleId="a4">
    <w:name w:val="ヘッダー (文字)"/>
    <w:basedOn w:val="a0"/>
    <w:link w:val="a3"/>
    <w:uiPriority w:val="99"/>
    <w:rsid w:val="00E15844"/>
  </w:style>
  <w:style w:type="paragraph" w:styleId="a5">
    <w:name w:val="footer"/>
    <w:basedOn w:val="a"/>
    <w:link w:val="a6"/>
    <w:uiPriority w:val="99"/>
    <w:unhideWhenUsed/>
    <w:rsid w:val="00E15844"/>
    <w:pPr>
      <w:tabs>
        <w:tab w:val="center" w:pos="4252"/>
        <w:tab w:val="right" w:pos="8504"/>
      </w:tabs>
      <w:snapToGrid w:val="0"/>
    </w:pPr>
  </w:style>
  <w:style w:type="character" w:customStyle="1" w:styleId="a6">
    <w:name w:val="フッター (文字)"/>
    <w:basedOn w:val="a0"/>
    <w:link w:val="a5"/>
    <w:uiPriority w:val="99"/>
    <w:rsid w:val="00E15844"/>
  </w:style>
  <w:style w:type="table" w:styleId="a7">
    <w:name w:val="Table Grid"/>
    <w:basedOn w:val="a1"/>
    <w:uiPriority w:val="39"/>
    <w:rsid w:val="002E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037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37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332</TotalTime>
  <Pages>1</Pages>
  <Words>69</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33</cp:revision>
  <cp:lastPrinted>2017-12-13T01:23:00Z</cp:lastPrinted>
  <dcterms:created xsi:type="dcterms:W3CDTF">2017-07-31T02:52:00Z</dcterms:created>
  <dcterms:modified xsi:type="dcterms:W3CDTF">2017-12-13T01:23:00Z</dcterms:modified>
</cp:coreProperties>
</file>